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922" w:rsidRPr="001D43C1" w:rsidRDefault="00442922" w:rsidP="006916C0">
      <w:pPr>
        <w:jc w:val="center"/>
        <w:rPr>
          <w:rFonts w:ascii="Arial Unicode MS" w:eastAsia="Arial Unicode MS" w:hAnsi="Arial Unicode MS" w:cs="Arial Unicode MS"/>
          <w:sz w:val="28"/>
          <w:szCs w:val="28"/>
        </w:rPr>
      </w:pPr>
      <w:r w:rsidRPr="004F1215">
        <w:rPr>
          <w:rFonts w:ascii="Arial Unicode MS" w:eastAsia="Arial Unicode MS" w:hAnsi="Arial Unicode MS" w:cs="Arial Unicode MS"/>
          <w:noProof/>
          <w:sz w:val="40"/>
          <w:szCs w:val="40"/>
        </w:rPr>
        <w:drawing>
          <wp:anchor distT="0" distB="0" distL="47625" distR="47625" simplePos="0" relativeHeight="251664384" behindDoc="1" locked="0" layoutInCell="1" allowOverlap="0">
            <wp:simplePos x="0" y="0"/>
            <wp:positionH relativeFrom="column">
              <wp:posOffset>-451485</wp:posOffset>
            </wp:positionH>
            <wp:positionV relativeFrom="line">
              <wp:posOffset>89535</wp:posOffset>
            </wp:positionV>
            <wp:extent cx="1981200" cy="1609725"/>
            <wp:effectExtent l="19050" t="0" r="0" b="0"/>
            <wp:wrapTight wrapText="bothSides">
              <wp:wrapPolygon edited="0">
                <wp:start x="-208" y="0"/>
                <wp:lineTo x="-208" y="21472"/>
                <wp:lineTo x="21600" y="21472"/>
                <wp:lineTo x="21600" y="0"/>
                <wp:lineTo x="-208" y="0"/>
              </wp:wrapPolygon>
            </wp:wrapTight>
            <wp:docPr id="6" name="Рисунок 6" descr="развитие речи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звитие речи у детей"/>
                    <pic:cNvPicPr>
                      <a:picLocks noChangeAspect="1" noChangeArrowheads="1"/>
                    </pic:cNvPicPr>
                  </pic:nvPicPr>
                  <pic:blipFill>
                    <a:blip r:embed="rId6" cstate="print"/>
                    <a:srcRect/>
                    <a:stretch>
                      <a:fillRect/>
                    </a:stretch>
                  </pic:blipFill>
                  <pic:spPr bwMode="auto">
                    <a:xfrm>
                      <a:off x="0" y="0"/>
                      <a:ext cx="1981200" cy="1609725"/>
                    </a:xfrm>
                    <a:prstGeom prst="rect">
                      <a:avLst/>
                    </a:prstGeom>
                    <a:noFill/>
                    <a:ln w="9525">
                      <a:noFill/>
                      <a:miter lim="800000"/>
                      <a:headEnd/>
                      <a:tailEnd/>
                    </a:ln>
                  </pic:spPr>
                </pic:pic>
              </a:graphicData>
            </a:graphic>
          </wp:anchor>
        </w:drawing>
      </w:r>
      <w:r w:rsidRPr="004F1215">
        <w:rPr>
          <w:rStyle w:val="titlemain1"/>
          <w:rFonts w:ascii="Arial Unicode MS" w:eastAsia="Arial Unicode MS" w:hAnsi="Arial Unicode MS" w:cs="Arial Unicode MS"/>
          <w:sz w:val="40"/>
          <w:szCs w:val="40"/>
        </w:rPr>
        <w:t>Развитие речевого дыхания</w:t>
      </w:r>
      <w:r w:rsidRPr="006916C0">
        <w:rPr>
          <w:rStyle w:val="titlemain1"/>
          <w:rFonts w:ascii="Arial Unicode MS" w:eastAsia="Arial Unicode MS" w:hAnsi="Arial Unicode MS" w:cs="Arial Unicode MS"/>
          <w:sz w:val="36"/>
          <w:szCs w:val="36"/>
        </w:rPr>
        <w:t xml:space="preserve"> </w:t>
      </w:r>
      <w:r w:rsidRPr="006916C0">
        <w:rPr>
          <w:rFonts w:ascii="Arial Unicode MS" w:eastAsia="Arial Unicode MS" w:hAnsi="Arial Unicode MS" w:cs="Arial Unicode MS"/>
          <w:color w:val="000000"/>
          <w:sz w:val="36"/>
          <w:szCs w:val="36"/>
        </w:rPr>
        <w:br/>
      </w:r>
      <w:r w:rsidRPr="001D43C1">
        <w:rPr>
          <w:rFonts w:ascii="Arial Unicode MS" w:eastAsia="Arial Unicode MS" w:hAnsi="Arial Unicode MS" w:cs="Arial Unicode MS"/>
          <w:color w:val="000000"/>
          <w:sz w:val="28"/>
          <w:szCs w:val="28"/>
        </w:rPr>
        <w:t>Источником образования звуков речи является воздушная струя, выходящая из легких через гортань, глотку, полость рта или носа наружу.</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Речевое дыхание, в отличие от неречевого, автоматического, является произвольным.</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При неречевом дыхании вдох и выдох осуществляются через нос, вдох по продолжительности почти равен выдоху.</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Речевое дыхание осуществляется через рот, вдох совершается быстро, выдох замедлен.</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При неречевом дыхании за вдохом сразу следует выдох, затем пауза.</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При речевом дыхании, наоборот, за вдохом следует пауза, а затем плавный выдох.</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FF0000"/>
          <w:sz w:val="28"/>
          <w:szCs w:val="28"/>
        </w:rPr>
        <w:t>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r w:rsidRPr="001D43C1">
        <w:rPr>
          <w:rFonts w:ascii="Arial Unicode MS" w:eastAsia="Arial Unicode MS" w:hAnsi="Arial Unicode MS" w:cs="Arial Unicode MS"/>
          <w:color w:val="FF0000"/>
          <w:sz w:val="28"/>
          <w:szCs w:val="28"/>
        </w:rPr>
        <w:br/>
      </w:r>
      <w:r w:rsidRPr="001D43C1">
        <w:rPr>
          <w:rFonts w:ascii="Arial Unicode MS" w:eastAsia="Arial Unicode MS" w:hAnsi="Arial Unicode MS" w:cs="Arial Unicode MS"/>
          <w:color w:val="000000"/>
          <w:sz w:val="28"/>
          <w:szCs w:val="28"/>
        </w:rPr>
        <w:br/>
        <w:t xml:space="preserve">Нарушения речевого дыхания могут быть следствием общей </w:t>
      </w:r>
      <w:proofErr w:type="spellStart"/>
      <w:r w:rsidRPr="001D43C1">
        <w:rPr>
          <w:rFonts w:ascii="Arial Unicode MS" w:eastAsia="Arial Unicode MS" w:hAnsi="Arial Unicode MS" w:cs="Arial Unicode MS"/>
          <w:color w:val="000000"/>
          <w:sz w:val="28"/>
          <w:szCs w:val="28"/>
        </w:rPr>
        <w:t>ослабленности</w:t>
      </w:r>
      <w:proofErr w:type="spellEnd"/>
      <w:r w:rsidRPr="001D43C1">
        <w:rPr>
          <w:rFonts w:ascii="Arial Unicode MS" w:eastAsia="Arial Unicode MS" w:hAnsi="Arial Unicode MS" w:cs="Arial Unicode MS"/>
          <w:color w:val="000000"/>
          <w:sz w:val="28"/>
          <w:szCs w:val="28"/>
        </w:rPr>
        <w:t>, аденоидных разращений, различных сердечно-сосудистых заболеваний и т. д.</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lastRenderedPageBreak/>
        <w:br/>
        <w:t>Такие несовершенства речевого дыхания, как неумение рационально использовать выдох, речь на вдохе, неполное во</w:t>
      </w:r>
      <w:r w:rsidR="0035600A" w:rsidRPr="001D43C1">
        <w:rPr>
          <w:rFonts w:ascii="Arial Unicode MS" w:eastAsia="Arial Unicode MS" w:hAnsi="Arial Unicode MS" w:cs="Arial Unicode MS"/>
          <w:color w:val="000000"/>
          <w:sz w:val="28"/>
          <w:szCs w:val="28"/>
        </w:rPr>
        <w:t>зобновление запаса воздуха и другие</w:t>
      </w:r>
      <w:r w:rsidRPr="001D43C1">
        <w:rPr>
          <w:rFonts w:ascii="Arial Unicode MS" w:eastAsia="Arial Unicode MS" w:hAnsi="Arial Unicode MS" w:cs="Arial Unicode MS"/>
          <w:color w:val="000000"/>
          <w:sz w:val="28"/>
          <w:szCs w:val="28"/>
        </w:rPr>
        <w:t>, отрицательно влияющие на развитие речи детей, могут быть обусловлены неправильным воспитанием, недостаточным вниманием взрослых к речи детей.</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w:t>
      </w:r>
    </w:p>
    <w:p w:rsidR="006916C0" w:rsidRPr="001D43C1" w:rsidRDefault="00442922" w:rsidP="006916C0">
      <w:pPr>
        <w:jc w:val="center"/>
        <w:rPr>
          <w:rFonts w:ascii="Arial Unicode MS" w:eastAsia="Arial Unicode MS" w:hAnsi="Arial Unicode MS" w:cs="Arial Unicode MS"/>
          <w:color w:val="000000"/>
          <w:sz w:val="28"/>
          <w:szCs w:val="28"/>
        </w:rPr>
      </w:pPr>
      <w:r w:rsidRPr="001D43C1">
        <w:rPr>
          <w:rFonts w:ascii="Arial Unicode MS" w:eastAsia="Arial Unicode MS" w:hAnsi="Arial Unicode MS" w:cs="Arial Unicode MS"/>
          <w:color w:val="000000"/>
          <w:sz w:val="28"/>
          <w:szCs w:val="28"/>
        </w:rPr>
        <w:t>говорить фразы в ускоренном темпе, без соблюдения логических пауз.</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r>
      <w:r w:rsidRPr="00F36A68">
        <w:rPr>
          <w:rFonts w:ascii="Arial Unicode MS" w:eastAsia="Arial Unicode MS" w:hAnsi="Arial Unicode MS" w:cs="Arial Unicode MS"/>
          <w:color w:val="FF0000"/>
          <w:sz w:val="32"/>
          <w:szCs w:val="32"/>
        </w:rPr>
        <w:t>Основными задачами в работе над развитием речевого дыхания являются:</w:t>
      </w:r>
      <w:r w:rsidRPr="00F36A68">
        <w:rPr>
          <w:rFonts w:ascii="Arial Unicode MS" w:eastAsia="Arial Unicode MS" w:hAnsi="Arial Unicode MS" w:cs="Arial Unicode MS"/>
          <w:color w:val="FF0000"/>
          <w:sz w:val="32"/>
          <w:szCs w:val="32"/>
        </w:rPr>
        <w:br/>
      </w:r>
      <w:r w:rsidRPr="001D43C1">
        <w:rPr>
          <w:rFonts w:ascii="Arial Unicode MS" w:eastAsia="Arial Unicode MS" w:hAnsi="Arial Unicode MS" w:cs="Arial Unicode MS"/>
          <w:color w:val="FF0000"/>
          <w:sz w:val="28"/>
          <w:szCs w:val="28"/>
        </w:rPr>
        <w:br/>
      </w:r>
      <w:r w:rsidRPr="001D43C1">
        <w:rPr>
          <w:rFonts w:ascii="Arial Unicode MS" w:eastAsia="Arial Unicode MS" w:hAnsi="Arial Unicode MS" w:cs="Arial Unicode MS"/>
          <w:color w:val="000000"/>
          <w:sz w:val="28"/>
          <w:szCs w:val="28"/>
        </w:rPr>
        <w:t>1. вырабатывать свободный, плавный, удлиненный выдох, используя специальные игровые упражнения;</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2. путем подражания речи взрослого, воспитывать умение произносить небольшие фразы или смысловые отрезки на одном выдохе.</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r>
    </w:p>
    <w:p w:rsidR="00087297" w:rsidRPr="00087297" w:rsidRDefault="00442922" w:rsidP="00087297">
      <w:pPr>
        <w:jc w:val="center"/>
        <w:rPr>
          <w:rFonts w:ascii="Arial Unicode MS" w:eastAsia="Arial Unicode MS" w:hAnsi="Arial Unicode MS" w:cs="Arial Unicode MS"/>
          <w:color w:val="000000"/>
          <w:sz w:val="28"/>
          <w:szCs w:val="28"/>
        </w:rPr>
      </w:pPr>
      <w:r w:rsidRPr="006C49C3">
        <w:rPr>
          <w:rFonts w:ascii="Arial Unicode MS" w:eastAsia="Arial Unicode MS" w:hAnsi="Arial Unicode MS" w:cs="Arial Unicode MS"/>
          <w:color w:val="FF0000"/>
          <w:sz w:val="32"/>
          <w:szCs w:val="32"/>
        </w:rPr>
        <w:lastRenderedPageBreak/>
        <w:t>Уважаемые родители!</w:t>
      </w:r>
      <w:r w:rsidRPr="006C49C3">
        <w:rPr>
          <w:rFonts w:ascii="Arial Unicode MS" w:eastAsia="Arial Unicode MS" w:hAnsi="Arial Unicode MS" w:cs="Arial Unicode MS"/>
          <w:color w:val="FF0000"/>
          <w:sz w:val="32"/>
          <w:szCs w:val="32"/>
        </w:rPr>
        <w:br/>
      </w:r>
      <w:r w:rsidRPr="006C49C3">
        <w:rPr>
          <w:rFonts w:ascii="Arial Unicode MS" w:eastAsia="Arial Unicode MS" w:hAnsi="Arial Unicode MS" w:cs="Arial Unicode MS"/>
          <w:color w:val="000000"/>
          <w:sz w:val="32"/>
          <w:szCs w:val="32"/>
        </w:rPr>
        <w:br/>
      </w:r>
      <w:r w:rsidRPr="001D43C1">
        <w:rPr>
          <w:rFonts w:ascii="Arial Unicode MS" w:eastAsia="Arial Unicode MS" w:hAnsi="Arial Unicode MS" w:cs="Arial Unicode MS"/>
          <w:color w:val="FF0000"/>
          <w:sz w:val="28"/>
          <w:szCs w:val="28"/>
        </w:rPr>
        <w:t xml:space="preserve">Проявляя изобретательность, выдумку, вы сможете помочь своему ребенку выработать правильное речевое дыхание. Рекомендуем начать с непроизвольных и таких забавных для ребенка игровых </w:t>
      </w:r>
      <w:proofErr w:type="gramStart"/>
      <w:r w:rsidRPr="001D43C1">
        <w:rPr>
          <w:rFonts w:ascii="Arial Unicode MS" w:eastAsia="Arial Unicode MS" w:hAnsi="Arial Unicode MS" w:cs="Arial Unicode MS"/>
          <w:color w:val="FF0000"/>
          <w:sz w:val="28"/>
          <w:szCs w:val="28"/>
        </w:rPr>
        <w:t>упражнений.</w:t>
      </w:r>
      <w:r w:rsidRPr="001D43C1">
        <w:rPr>
          <w:rFonts w:ascii="Arial Unicode MS" w:eastAsia="Arial Unicode MS" w:hAnsi="Arial Unicode MS" w:cs="Arial Unicode MS"/>
          <w:color w:val="FF0000"/>
          <w:sz w:val="28"/>
          <w:szCs w:val="28"/>
        </w:rPr>
        <w:br/>
      </w:r>
      <w:r w:rsidRPr="001D43C1">
        <w:rPr>
          <w:rFonts w:ascii="Arial Unicode MS" w:eastAsia="Arial Unicode MS" w:hAnsi="Arial Unicode MS" w:cs="Arial Unicode MS"/>
          <w:color w:val="000000"/>
          <w:sz w:val="28"/>
          <w:szCs w:val="28"/>
        </w:rPr>
        <w:br/>
      </w:r>
      <w:r w:rsidR="00F36A68">
        <w:rPr>
          <w:rFonts w:ascii="Arial Unicode MS" w:eastAsia="Arial Unicode MS" w:hAnsi="Arial Unicode MS" w:cs="Arial Unicode MS"/>
          <w:color w:val="0070C0"/>
          <w:sz w:val="28"/>
          <w:szCs w:val="28"/>
        </w:rPr>
        <w:t>-</w:t>
      </w:r>
      <w:proofErr w:type="gramEnd"/>
      <w:r w:rsidR="00F36A68">
        <w:rPr>
          <w:rFonts w:ascii="Arial Unicode MS" w:eastAsia="Arial Unicode MS" w:hAnsi="Arial Unicode MS" w:cs="Arial Unicode MS"/>
          <w:color w:val="0070C0"/>
          <w:sz w:val="28"/>
          <w:szCs w:val="28"/>
        </w:rPr>
        <w:t xml:space="preserve"> дуть</w:t>
      </w:r>
      <w:r w:rsidRPr="001D43C1">
        <w:rPr>
          <w:rFonts w:ascii="Arial Unicode MS" w:eastAsia="Arial Unicode MS" w:hAnsi="Arial Unicode MS" w:cs="Arial Unicode MS"/>
          <w:color w:val="0070C0"/>
          <w:sz w:val="28"/>
          <w:szCs w:val="28"/>
        </w:rPr>
        <w:t xml:space="preserve"> через солом</w:t>
      </w:r>
      <w:r w:rsidR="00C7445B">
        <w:rPr>
          <w:rFonts w:ascii="Arial Unicode MS" w:eastAsia="Arial Unicode MS" w:hAnsi="Arial Unicode MS" w:cs="Arial Unicode MS"/>
          <w:color w:val="0070C0"/>
          <w:sz w:val="28"/>
          <w:szCs w:val="28"/>
        </w:rPr>
        <w:t>ин</w:t>
      </w:r>
      <w:r w:rsidRPr="001D43C1">
        <w:rPr>
          <w:rFonts w:ascii="Arial Unicode MS" w:eastAsia="Arial Unicode MS" w:hAnsi="Arial Unicode MS" w:cs="Arial Unicode MS"/>
          <w:color w:val="0070C0"/>
          <w:sz w:val="28"/>
          <w:szCs w:val="28"/>
        </w:rPr>
        <w:t>ку в стакан с водой;</w:t>
      </w:r>
      <w:r w:rsidRPr="001D43C1">
        <w:rPr>
          <w:rFonts w:ascii="Arial Unicode MS" w:eastAsia="Arial Unicode MS" w:hAnsi="Arial Unicode MS" w:cs="Arial Unicode MS"/>
          <w:color w:val="0070C0"/>
          <w:sz w:val="28"/>
          <w:szCs w:val="28"/>
        </w:rPr>
        <w:br/>
        <w:t>- на</w:t>
      </w:r>
      <w:r w:rsidR="00F36A68">
        <w:rPr>
          <w:rFonts w:ascii="Arial Unicode MS" w:eastAsia="Arial Unicode MS" w:hAnsi="Arial Unicode MS" w:cs="Arial Unicode MS"/>
          <w:color w:val="0070C0"/>
          <w:sz w:val="28"/>
          <w:szCs w:val="28"/>
        </w:rPr>
        <w:t>дувание воздушных шаров;</w:t>
      </w:r>
      <w:r w:rsidR="00F36A68">
        <w:rPr>
          <w:rFonts w:ascii="Arial Unicode MS" w:eastAsia="Arial Unicode MS" w:hAnsi="Arial Unicode MS" w:cs="Arial Unicode MS"/>
          <w:color w:val="0070C0"/>
          <w:sz w:val="28"/>
          <w:szCs w:val="28"/>
        </w:rPr>
        <w:br/>
        <w:t>- дуть</w:t>
      </w:r>
      <w:r w:rsidRPr="001D43C1">
        <w:rPr>
          <w:rFonts w:ascii="Arial Unicode MS" w:eastAsia="Arial Unicode MS" w:hAnsi="Arial Unicode MS" w:cs="Arial Unicode MS"/>
          <w:color w:val="0070C0"/>
          <w:sz w:val="28"/>
          <w:szCs w:val="28"/>
        </w:rPr>
        <w:t xml:space="preserve"> на разноцветные вертушки;</w:t>
      </w:r>
      <w:r w:rsidRPr="001D43C1">
        <w:rPr>
          <w:rFonts w:ascii="Arial Unicode MS" w:eastAsia="Arial Unicode MS" w:hAnsi="Arial Unicode MS" w:cs="Arial Unicode MS"/>
          <w:color w:val="0070C0"/>
          <w:sz w:val="28"/>
          <w:szCs w:val="28"/>
        </w:rPr>
        <w:br/>
        <w:t>- игра на духовых музыкальных инструментах, например, дудочке;</w:t>
      </w:r>
      <w:r w:rsidRPr="001D43C1">
        <w:rPr>
          <w:rFonts w:ascii="Arial Unicode MS" w:eastAsia="Arial Unicode MS" w:hAnsi="Arial Unicode MS" w:cs="Arial Unicode MS"/>
          <w:color w:val="0070C0"/>
          <w:sz w:val="28"/>
          <w:szCs w:val="28"/>
        </w:rPr>
        <w:br/>
        <w:t>- п</w:t>
      </w:r>
      <w:r w:rsidR="00F36A68">
        <w:rPr>
          <w:rFonts w:ascii="Arial Unicode MS" w:eastAsia="Arial Unicode MS" w:hAnsi="Arial Unicode MS" w:cs="Arial Unicode MS"/>
          <w:color w:val="0070C0"/>
          <w:sz w:val="28"/>
          <w:szCs w:val="28"/>
        </w:rPr>
        <w:t>ускание мыльных пузырей;</w:t>
      </w:r>
      <w:r w:rsidR="00F36A68">
        <w:rPr>
          <w:rFonts w:ascii="Arial Unicode MS" w:eastAsia="Arial Unicode MS" w:hAnsi="Arial Unicode MS" w:cs="Arial Unicode MS"/>
          <w:color w:val="0070C0"/>
          <w:sz w:val="28"/>
          <w:szCs w:val="28"/>
        </w:rPr>
        <w:br/>
        <w:t>- дуть</w:t>
      </w:r>
      <w:r w:rsidRPr="001D43C1">
        <w:rPr>
          <w:rFonts w:ascii="Arial Unicode MS" w:eastAsia="Arial Unicode MS" w:hAnsi="Arial Unicode MS" w:cs="Arial Unicode MS"/>
          <w:color w:val="0070C0"/>
          <w:sz w:val="28"/>
          <w:szCs w:val="28"/>
        </w:rPr>
        <w:t xml:space="preserve"> на одуванчики весной.</w:t>
      </w:r>
      <w:r w:rsidRPr="001D43C1">
        <w:rPr>
          <w:rFonts w:ascii="Arial Unicode MS" w:eastAsia="Arial Unicode MS" w:hAnsi="Arial Unicode MS" w:cs="Arial Unicode MS"/>
          <w:color w:val="0070C0"/>
          <w:sz w:val="28"/>
          <w:szCs w:val="28"/>
        </w:rPr>
        <w:br/>
      </w:r>
      <w:r w:rsidRPr="001D43C1">
        <w:rPr>
          <w:rFonts w:ascii="Arial Unicode MS" w:eastAsia="Arial Unicode MS" w:hAnsi="Arial Unicode MS" w:cs="Arial Unicode MS"/>
          <w:color w:val="000000"/>
          <w:sz w:val="28"/>
          <w:szCs w:val="28"/>
        </w:rPr>
        <w:br/>
        <w:t>При всех этих забавах ребенок непроизвольно учиться делать вдох через нос и выдох через рот.</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xml:space="preserve">А как интересно сделать игры для развития выдоха своими руками. Сезонные игрушки: зимой - снежки, прикрепленные ниточками к игрушечным рукавичкам; осенние листочки, падающие на корзинки с грибами. Хороши и бумажные бабочки и стрекозы, порхающие на тесемочках над вырезанными из бумаги цветами; легкие птички, летающие над облачками из ваты. Для мальчиков - </w:t>
      </w:r>
      <w:proofErr w:type="spellStart"/>
      <w:r w:rsidRPr="001D43C1">
        <w:rPr>
          <w:rFonts w:ascii="Arial Unicode MS" w:eastAsia="Arial Unicode MS" w:hAnsi="Arial Unicode MS" w:cs="Arial Unicode MS"/>
          <w:color w:val="000000"/>
          <w:sz w:val="28"/>
          <w:szCs w:val="28"/>
        </w:rPr>
        <w:t>вертолетики</w:t>
      </w:r>
      <w:proofErr w:type="spellEnd"/>
      <w:r w:rsidRPr="001D43C1">
        <w:rPr>
          <w:rFonts w:ascii="Arial Unicode MS" w:eastAsia="Arial Unicode MS" w:hAnsi="Arial Unicode MS" w:cs="Arial Unicode MS"/>
          <w:color w:val="000000"/>
          <w:sz w:val="28"/>
          <w:szCs w:val="28"/>
        </w:rPr>
        <w:t xml:space="preserve"> и самолетики. А для девочек - улетающие по воле ветра от кукол шляпки. Лыжники, убегающие от соперников; мальчики на быстрых самокатах. Как все интересно! Такой игрушкой можно просто гордиться - ведь сделана она руками домашних.</w:t>
      </w:r>
      <w:r w:rsidRPr="001D43C1">
        <w:rPr>
          <w:rFonts w:ascii="Arial Unicode MS" w:eastAsia="Arial Unicode MS" w:hAnsi="Arial Unicode MS" w:cs="Arial Unicode MS"/>
          <w:color w:val="000000"/>
          <w:sz w:val="28"/>
          <w:szCs w:val="28"/>
        </w:rPr>
        <w:br/>
      </w:r>
      <w:r w:rsidRPr="001D43C1">
        <w:rPr>
          <w:rFonts w:ascii="Arial Unicode MS" w:eastAsia="Arial Unicode MS" w:hAnsi="Arial Unicode MS" w:cs="Arial Unicode MS"/>
          <w:color w:val="000000"/>
          <w:sz w:val="28"/>
          <w:szCs w:val="28"/>
        </w:rPr>
        <w:br/>
        <w:t xml:space="preserve">Работая над развитием непроизвольного выдоха, вы постепенно </w:t>
      </w:r>
      <w:r w:rsidRPr="001D43C1">
        <w:rPr>
          <w:rFonts w:ascii="Arial Unicode MS" w:eastAsia="Arial Unicode MS" w:hAnsi="Arial Unicode MS" w:cs="Arial Unicode MS"/>
          <w:color w:val="000000"/>
          <w:sz w:val="28"/>
          <w:szCs w:val="28"/>
        </w:rPr>
        <w:lastRenderedPageBreak/>
        <w:t>подведете ребенка к осознанию акта дыхания. Дайте ему маленькое зеркальце и предложите, дыша на него, сделать:</w:t>
      </w:r>
      <w:r w:rsidRPr="001D43C1">
        <w:rPr>
          <w:rFonts w:ascii="Arial Unicode MS" w:eastAsia="Arial Unicode MS" w:hAnsi="Arial Unicode MS" w:cs="Arial Unicode MS"/>
          <w:color w:val="000000"/>
          <w:sz w:val="28"/>
          <w:szCs w:val="28"/>
        </w:rPr>
        <w:br/>
      </w:r>
    </w:p>
    <w:p w:rsidR="00442922" w:rsidRPr="00087297" w:rsidRDefault="00087297" w:rsidP="00087297">
      <w:pPr>
        <w:rPr>
          <w:rFonts w:ascii="Arial Unicode MS" w:eastAsia="Arial Unicode MS" w:hAnsi="Arial Unicode MS" w:cs="Arial Unicode MS"/>
          <w:color w:val="000000"/>
          <w:sz w:val="28"/>
          <w:szCs w:val="28"/>
        </w:rPr>
      </w:pPr>
      <w:r w:rsidRPr="00087297">
        <w:rPr>
          <w:rFonts w:ascii="Arial Unicode MS" w:eastAsia="Arial Unicode MS" w:hAnsi="Arial Unicode MS" w:cs="Arial Unicode MS"/>
          <w:noProof/>
          <w:color w:val="000000"/>
          <w:sz w:val="28"/>
          <w:szCs w:val="28"/>
        </w:rPr>
        <w:drawing>
          <wp:anchor distT="0" distB="0" distL="114300" distR="114300" simplePos="0" relativeHeight="251669504" behindDoc="1" locked="0" layoutInCell="1" allowOverlap="1">
            <wp:simplePos x="0" y="0"/>
            <wp:positionH relativeFrom="column">
              <wp:posOffset>15240</wp:posOffset>
            </wp:positionH>
            <wp:positionV relativeFrom="paragraph">
              <wp:posOffset>3175</wp:posOffset>
            </wp:positionV>
            <wp:extent cx="1428750" cy="1428750"/>
            <wp:effectExtent l="19050" t="0" r="0" b="0"/>
            <wp:wrapTight wrapText="bothSides">
              <wp:wrapPolygon edited="0">
                <wp:start x="-288" y="0"/>
                <wp:lineTo x="-288" y="21312"/>
                <wp:lineTo x="21600" y="21312"/>
                <wp:lineTo x="21600" y="0"/>
                <wp:lineTo x="-288" y="0"/>
              </wp:wrapPolygon>
            </wp:wrapTight>
            <wp:docPr id="17" name="Рисунок 13" descr="http://logoportal.ru/wp-content/uploads/2012/02/rechevoe_dyihani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goportal.ru/wp-content/uploads/2012/02/rechevoe_dyihanie-150x150.jpg"/>
                    <pic:cNvPicPr>
                      <a:picLocks noChangeAspect="1" noChangeArrowheads="1"/>
                    </pic:cNvPicPr>
                  </pic:nvPicPr>
                  <pic:blipFill>
                    <a:blip r:embed="rId7" cstate="print"/>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442922" w:rsidRPr="001D43C1">
        <w:rPr>
          <w:rFonts w:ascii="Arial Unicode MS" w:eastAsia="Arial Unicode MS" w:hAnsi="Arial Unicode MS" w:cs="Arial Unicode MS"/>
          <w:color w:val="0070C0"/>
          <w:sz w:val="28"/>
          <w:szCs w:val="28"/>
        </w:rPr>
        <w:t xml:space="preserve">а. вдох и выдох через </w:t>
      </w:r>
      <w:proofErr w:type="gramStart"/>
      <w:r w:rsidR="00442922" w:rsidRPr="001D43C1">
        <w:rPr>
          <w:rFonts w:ascii="Arial Unicode MS" w:eastAsia="Arial Unicode MS" w:hAnsi="Arial Unicode MS" w:cs="Arial Unicode MS"/>
          <w:color w:val="0070C0"/>
          <w:sz w:val="28"/>
          <w:szCs w:val="28"/>
        </w:rPr>
        <w:t>нос;</w:t>
      </w:r>
      <w:r w:rsidR="00442922" w:rsidRPr="001D43C1">
        <w:rPr>
          <w:rFonts w:ascii="Arial Unicode MS" w:eastAsia="Arial Unicode MS" w:hAnsi="Arial Unicode MS" w:cs="Arial Unicode MS"/>
          <w:color w:val="0070C0"/>
          <w:sz w:val="28"/>
          <w:szCs w:val="28"/>
        </w:rPr>
        <w:br/>
        <w:t>б.</w:t>
      </w:r>
      <w:proofErr w:type="gramEnd"/>
      <w:r w:rsidR="00442922" w:rsidRPr="001D43C1">
        <w:rPr>
          <w:rFonts w:ascii="Arial Unicode MS" w:eastAsia="Arial Unicode MS" w:hAnsi="Arial Unicode MS" w:cs="Arial Unicode MS"/>
          <w:color w:val="0070C0"/>
          <w:sz w:val="28"/>
          <w:szCs w:val="28"/>
        </w:rPr>
        <w:t xml:space="preserve"> вдох и выдох через рот;</w:t>
      </w:r>
      <w:r w:rsidR="00442922" w:rsidRPr="001D43C1">
        <w:rPr>
          <w:rFonts w:ascii="Arial Unicode MS" w:eastAsia="Arial Unicode MS" w:hAnsi="Arial Unicode MS" w:cs="Arial Unicode MS"/>
          <w:color w:val="0070C0"/>
          <w:sz w:val="28"/>
          <w:szCs w:val="28"/>
        </w:rPr>
        <w:br/>
        <w:t>в. вдох через нос, выдох через рот;</w:t>
      </w:r>
      <w:r w:rsidR="00442922" w:rsidRPr="001D43C1">
        <w:rPr>
          <w:rFonts w:ascii="Arial Unicode MS" w:eastAsia="Arial Unicode MS" w:hAnsi="Arial Unicode MS" w:cs="Arial Unicode MS"/>
          <w:color w:val="0070C0"/>
          <w:sz w:val="28"/>
          <w:szCs w:val="28"/>
        </w:rPr>
        <w:br/>
        <w:t>г. вдох через рот, выдох через нос.</w:t>
      </w:r>
      <w:r w:rsidR="00442922" w:rsidRPr="001D43C1">
        <w:rPr>
          <w:rFonts w:ascii="Arial Unicode MS" w:eastAsia="Arial Unicode MS" w:hAnsi="Arial Unicode MS" w:cs="Arial Unicode MS"/>
          <w:color w:val="0070C0"/>
          <w:sz w:val="28"/>
          <w:szCs w:val="28"/>
        </w:rPr>
        <w:br/>
      </w:r>
      <w:r w:rsidR="00442922" w:rsidRPr="001D43C1">
        <w:rPr>
          <w:rFonts w:ascii="Arial Unicode MS" w:eastAsia="Arial Unicode MS" w:hAnsi="Arial Unicode MS" w:cs="Arial Unicode MS"/>
          <w:color w:val="0070C0"/>
          <w:sz w:val="28"/>
          <w:szCs w:val="28"/>
        </w:rPr>
        <w:br/>
      </w:r>
      <w:r w:rsidR="00442922" w:rsidRPr="001D43C1">
        <w:rPr>
          <w:rFonts w:ascii="Arial Unicode MS" w:eastAsia="Arial Unicode MS" w:hAnsi="Arial Unicode MS" w:cs="Arial Unicode MS"/>
          <w:color w:val="000000"/>
          <w:sz w:val="28"/>
          <w:szCs w:val="28"/>
        </w:rPr>
        <w:t>Такую игру мы называем "Осенний туман".</w:t>
      </w:r>
      <w:r w:rsidR="00442922" w:rsidRPr="001D43C1">
        <w:rPr>
          <w:rFonts w:ascii="Arial Unicode MS" w:eastAsia="Arial Unicode MS" w:hAnsi="Arial Unicode MS" w:cs="Arial Unicode MS"/>
          <w:color w:val="000000"/>
          <w:sz w:val="28"/>
          <w:szCs w:val="28"/>
        </w:rPr>
        <w:br/>
      </w:r>
      <w:r w:rsidR="00442922" w:rsidRPr="001D43C1">
        <w:rPr>
          <w:rFonts w:ascii="Arial Unicode MS" w:eastAsia="Arial Unicode MS" w:hAnsi="Arial Unicode MS" w:cs="Arial Unicode MS"/>
          <w:color w:val="000000"/>
          <w:sz w:val="28"/>
          <w:szCs w:val="28"/>
        </w:rPr>
        <w:br/>
        <w:t>А еще интересно "тянуть" гласные звуки на выдохе: кто дольше? Можно петь и сочетания из гласных: АО, УЫ, ИЭ, ЭАУ, УОА и другие. Только не забывайте напоминать ребенку, сделать вдох носом и начинать "пение" на выдохе. Следите, чтобы ребенок не раздувал крыльев носа на вдохе и не поднимал слишком высоко плечи. Хорошо?</w:t>
      </w:r>
      <w:r w:rsidR="00442922" w:rsidRPr="001D43C1">
        <w:rPr>
          <w:rFonts w:ascii="Arial Unicode MS" w:eastAsia="Arial Unicode MS" w:hAnsi="Arial Unicode MS" w:cs="Arial Unicode MS"/>
          <w:color w:val="000000"/>
          <w:sz w:val="28"/>
          <w:szCs w:val="28"/>
        </w:rPr>
        <w:br/>
      </w:r>
      <w:r w:rsidR="00442922" w:rsidRPr="006916C0">
        <w:rPr>
          <w:rFonts w:ascii="Arial Unicode MS" w:eastAsia="Arial Unicode MS" w:hAnsi="Arial Unicode MS" w:cs="Arial Unicode MS"/>
          <w:color w:val="000000"/>
          <w:sz w:val="28"/>
          <w:szCs w:val="28"/>
        </w:rPr>
        <w:br/>
      </w:r>
      <w:r w:rsidR="007D6BFD" w:rsidRPr="006916C0">
        <w:rPr>
          <w:rFonts w:ascii="Arial Unicode MS" w:eastAsia="Arial Unicode MS" w:hAnsi="Arial Unicode MS" w:cs="Arial Unicode MS"/>
          <w:b/>
          <w:color w:val="C00000"/>
          <w:sz w:val="32"/>
          <w:szCs w:val="32"/>
        </w:rPr>
        <w:t xml:space="preserve">Выполняйте </w:t>
      </w:r>
      <w:r w:rsidR="00442922" w:rsidRPr="006916C0">
        <w:rPr>
          <w:rFonts w:ascii="Arial Unicode MS" w:eastAsia="Arial Unicode MS" w:hAnsi="Arial Unicode MS" w:cs="Arial Unicode MS"/>
          <w:b/>
          <w:color w:val="C00000"/>
          <w:sz w:val="32"/>
          <w:szCs w:val="32"/>
        </w:rPr>
        <w:t>игр</w:t>
      </w:r>
      <w:r w:rsidR="007D6BFD" w:rsidRPr="006916C0">
        <w:rPr>
          <w:rFonts w:ascii="Arial Unicode MS" w:eastAsia="Arial Unicode MS" w:hAnsi="Arial Unicode MS" w:cs="Arial Unicode MS"/>
          <w:b/>
          <w:color w:val="C00000"/>
          <w:sz w:val="32"/>
          <w:szCs w:val="32"/>
        </w:rPr>
        <w:t>ы и упражнения</w:t>
      </w:r>
      <w:r w:rsidR="00442922" w:rsidRPr="006916C0">
        <w:rPr>
          <w:rFonts w:ascii="Arial Unicode MS" w:eastAsia="Arial Unicode MS" w:hAnsi="Arial Unicode MS" w:cs="Arial Unicode MS"/>
          <w:b/>
          <w:color w:val="C00000"/>
          <w:sz w:val="32"/>
          <w:szCs w:val="32"/>
        </w:rPr>
        <w:t xml:space="preserve"> на развитие р</w:t>
      </w:r>
      <w:r w:rsidR="007D6BFD" w:rsidRPr="006916C0">
        <w:rPr>
          <w:rFonts w:ascii="Arial Unicode MS" w:eastAsia="Arial Unicode MS" w:hAnsi="Arial Unicode MS" w:cs="Arial Unicode MS"/>
          <w:b/>
          <w:color w:val="C00000"/>
          <w:sz w:val="32"/>
          <w:szCs w:val="32"/>
        </w:rPr>
        <w:t>ечевого дыхания вместе с нами!</w:t>
      </w:r>
    </w:p>
    <w:p w:rsidR="00442922" w:rsidRPr="006916C0" w:rsidRDefault="00442922" w:rsidP="006916C0">
      <w:pPr>
        <w:jc w:val="center"/>
        <w:rPr>
          <w:rFonts w:ascii="Arial Unicode MS" w:eastAsia="Arial Unicode MS" w:hAnsi="Arial Unicode MS" w:cs="Arial Unicode MS"/>
          <w:b/>
          <w:color w:val="C00000"/>
          <w:sz w:val="32"/>
          <w:szCs w:val="32"/>
        </w:rPr>
      </w:pPr>
    </w:p>
    <w:p w:rsidR="00442922" w:rsidRPr="006916C0" w:rsidRDefault="00442922" w:rsidP="0035600A">
      <w:pPr>
        <w:rPr>
          <w:rFonts w:ascii="Arial Unicode MS" w:eastAsia="Arial Unicode MS" w:hAnsi="Arial Unicode MS" w:cs="Arial Unicode MS"/>
          <w:sz w:val="28"/>
          <w:szCs w:val="28"/>
        </w:rPr>
      </w:pPr>
      <w:r w:rsidRPr="006C49C3">
        <w:rPr>
          <w:rFonts w:ascii="Arial Unicode MS" w:eastAsia="Arial Unicode MS" w:hAnsi="Arial Unicode MS" w:cs="Arial Unicode MS"/>
          <w:color w:val="FF0000"/>
          <w:sz w:val="28"/>
          <w:szCs w:val="28"/>
        </w:rPr>
        <w:t>Цель.</w:t>
      </w:r>
      <w:r w:rsidRPr="006916C0">
        <w:rPr>
          <w:rFonts w:ascii="Arial Unicode MS" w:eastAsia="Arial Unicode MS" w:hAnsi="Arial Unicode MS" w:cs="Arial Unicode MS"/>
          <w:sz w:val="28"/>
          <w:szCs w:val="28"/>
        </w:rPr>
        <w:t xml:space="preserve"> Развитие длительного, плавного выдоха</w:t>
      </w:r>
      <w:r w:rsidR="00005FB8" w:rsidRPr="006916C0">
        <w:rPr>
          <w:rFonts w:ascii="Arial Unicode MS" w:eastAsia="Arial Unicode MS" w:hAnsi="Arial Unicode MS" w:cs="Arial Unicode MS"/>
          <w:sz w:val="28"/>
          <w:szCs w:val="28"/>
        </w:rPr>
        <w:t>, активизация мышц губ.</w:t>
      </w:r>
    </w:p>
    <w:p w:rsidR="00005FB8" w:rsidRPr="006916C0" w:rsidRDefault="00005FB8" w:rsidP="0035600A">
      <w:pPr>
        <w:rPr>
          <w:rFonts w:ascii="Arial Unicode MS" w:eastAsia="Arial Unicode MS" w:hAnsi="Arial Unicode MS" w:cs="Arial Unicode MS"/>
          <w:sz w:val="28"/>
          <w:szCs w:val="28"/>
        </w:rPr>
      </w:pPr>
    </w:p>
    <w:p w:rsidR="00005FB8" w:rsidRDefault="00005FB8" w:rsidP="0035600A">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«Цветочек»</w:t>
      </w:r>
      <w:r w:rsidRPr="006916C0">
        <w:rPr>
          <w:rFonts w:ascii="Arial Unicode MS" w:eastAsia="Arial Unicode MS" w:hAnsi="Arial Unicode MS" w:cs="Arial Unicode MS"/>
          <w:sz w:val="28"/>
          <w:szCs w:val="28"/>
        </w:rPr>
        <w:t xml:space="preserve"> Сделать вдох и задержать дыхание, понюхать цветочек (вдохнуть аромат).</w:t>
      </w:r>
    </w:p>
    <w:p w:rsidR="00D023A8" w:rsidRDefault="00D023A8" w:rsidP="00D023A8">
      <w:pPr>
        <w:rPr>
          <w:rFonts w:ascii="Arial Unicode MS" w:eastAsia="Arial Unicode MS" w:hAnsi="Arial Unicode MS" w:cs="Arial Unicode MS"/>
          <w:sz w:val="28"/>
          <w:szCs w:val="28"/>
        </w:rPr>
      </w:pPr>
    </w:p>
    <w:p w:rsidR="00005FB8" w:rsidRPr="00D023A8" w:rsidRDefault="00005FB8" w:rsidP="00D023A8">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 xml:space="preserve">«Одуванчик» </w:t>
      </w:r>
      <w:r w:rsidRPr="00D023A8">
        <w:rPr>
          <w:rFonts w:ascii="Arial Unicode MS" w:eastAsia="Arial Unicode MS" w:hAnsi="Arial Unicode MS" w:cs="Arial Unicode MS"/>
          <w:sz w:val="28"/>
          <w:szCs w:val="28"/>
        </w:rPr>
        <w:t>(проводится на свежем воздухе). Сорвать одуванчик, подуть на него так, чтобы с первого-третьего раза слетели все пушинки.</w:t>
      </w:r>
    </w:p>
    <w:p w:rsidR="00CC63A0" w:rsidRDefault="00CC63A0" w:rsidP="00CC63A0">
      <w:pPr>
        <w:rPr>
          <w:rFonts w:ascii="Arial Unicode MS" w:eastAsia="Arial Unicode MS" w:hAnsi="Arial Unicode MS" w:cs="Arial Unicode MS"/>
          <w:sz w:val="28"/>
          <w:szCs w:val="28"/>
        </w:rPr>
      </w:pPr>
    </w:p>
    <w:p w:rsidR="00CC63A0" w:rsidRDefault="00CC63A0" w:rsidP="00CC63A0">
      <w:pPr>
        <w:rPr>
          <w:rFonts w:ascii="Arial Unicode MS" w:eastAsia="Arial Unicode MS" w:hAnsi="Arial Unicode MS" w:cs="Arial Unicode MS"/>
          <w:sz w:val="28"/>
          <w:szCs w:val="28"/>
        </w:rPr>
      </w:pPr>
    </w:p>
    <w:p w:rsidR="00481153" w:rsidRPr="00CC63A0" w:rsidRDefault="00CC63A0" w:rsidP="00CC63A0">
      <w:pPr>
        <w:pStyle w:val="a4"/>
        <w:numPr>
          <w:ilvl w:val="0"/>
          <w:numId w:val="1"/>
        </w:numPr>
        <w:rPr>
          <w:rFonts w:ascii="Arial Unicode MS" w:eastAsia="Arial Unicode MS" w:hAnsi="Arial Unicode MS" w:cs="Arial Unicode MS"/>
          <w:sz w:val="28"/>
          <w:szCs w:val="28"/>
        </w:rPr>
      </w:pPr>
      <w:r w:rsidRPr="006C49C3">
        <w:rPr>
          <w:rFonts w:eastAsia="Arial Unicode MS"/>
          <w:noProof/>
          <w:color w:val="808080" w:themeColor="background1" w:themeShade="80"/>
        </w:rPr>
        <w:drawing>
          <wp:anchor distT="0" distB="0" distL="114300" distR="114300" simplePos="0" relativeHeight="251665408" behindDoc="1" locked="0" layoutInCell="1" allowOverlap="1">
            <wp:simplePos x="0" y="0"/>
            <wp:positionH relativeFrom="column">
              <wp:posOffset>15240</wp:posOffset>
            </wp:positionH>
            <wp:positionV relativeFrom="paragraph">
              <wp:posOffset>7620</wp:posOffset>
            </wp:positionV>
            <wp:extent cx="1438275" cy="1952625"/>
            <wp:effectExtent l="19050" t="0" r="9525" b="0"/>
            <wp:wrapTight wrapText="bothSides">
              <wp:wrapPolygon edited="0">
                <wp:start x="-286" y="0"/>
                <wp:lineTo x="-286" y="21495"/>
                <wp:lineTo x="21743" y="21495"/>
                <wp:lineTo x="21743" y="0"/>
                <wp:lineTo x="-286" y="0"/>
              </wp:wrapPolygon>
            </wp:wrapTight>
            <wp:docPr id="7" name="Рисунок 1" descr="&amp;ucy;&amp;pcy;&amp;rcy;&amp;acy;&amp;zhcy;&amp;ncy;&amp;iecy;&amp;ncy;&amp;icy;&amp;yacy; &amp;dcy;&amp;lcy;&amp;yacy; &amp;rcy;&amp;acy;&amp;zcy;&amp;vcy;&amp;icy;&amp;tcy;&amp;icy;&amp;yacy; &amp;rcy;&amp;iecy;&amp;chcy;&amp;iecy;&amp;vcy;&amp;ocy;&amp;gcy;&amp;ocy; &amp;dcy;&amp;ycy;&amp;khcy;&amp;a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ucy;&amp;pcy;&amp;rcy;&amp;acy;&amp;zhcy;&amp;ncy;&amp;iecy;&amp;ncy;&amp;icy;&amp;yacy; &amp;dcy;&amp;lcy;&amp;yacy; &amp;rcy;&amp;acy;&amp;zcy;&amp;vcy;&amp;icy;&amp;tcy;&amp;icy;&amp;yacy; &amp;rcy;&amp;iecy;&amp;chcy;&amp;iecy;&amp;vcy;&amp;ocy;&amp;gcy;&amp;ocy; &amp;dcy;&amp;ycy;&amp;khcy;&amp;acy;&amp;ncy;&amp;icy;&amp;yacy;"/>
                    <pic:cNvPicPr>
                      <a:picLocks noChangeAspect="1" noChangeArrowheads="1"/>
                    </pic:cNvPicPr>
                  </pic:nvPicPr>
                  <pic:blipFill>
                    <a:blip r:embed="rId8" cstate="print"/>
                    <a:srcRect/>
                    <a:stretch>
                      <a:fillRect/>
                    </a:stretch>
                  </pic:blipFill>
                  <pic:spPr bwMode="auto">
                    <a:xfrm>
                      <a:off x="0" y="0"/>
                      <a:ext cx="1438275" cy="1952625"/>
                    </a:xfrm>
                    <a:prstGeom prst="rect">
                      <a:avLst/>
                    </a:prstGeom>
                    <a:noFill/>
                    <a:ln w="9525">
                      <a:noFill/>
                      <a:miter lim="800000"/>
                      <a:headEnd/>
                      <a:tailEnd/>
                    </a:ln>
                  </pic:spPr>
                </pic:pic>
              </a:graphicData>
            </a:graphic>
          </wp:anchor>
        </w:drawing>
      </w:r>
      <w:r w:rsidR="007D6BFD" w:rsidRPr="006C49C3">
        <w:rPr>
          <w:rFonts w:ascii="Arial Unicode MS" w:eastAsia="Arial Unicode MS" w:hAnsi="Arial Unicode MS" w:cs="Arial Unicode MS"/>
          <w:color w:val="808080" w:themeColor="background1" w:themeShade="80"/>
          <w:sz w:val="28"/>
          <w:szCs w:val="28"/>
        </w:rPr>
        <w:t>«Задуй свечу»</w:t>
      </w:r>
      <w:r w:rsidR="00481153" w:rsidRPr="00CC63A0">
        <w:rPr>
          <w:rFonts w:ascii="Arial Unicode MS" w:eastAsia="Arial Unicode MS" w:hAnsi="Arial Unicode MS" w:cs="Arial Unicode MS"/>
          <w:sz w:val="28"/>
          <w:szCs w:val="28"/>
        </w:rPr>
        <w:t xml:space="preserve"> </w:t>
      </w:r>
      <w:r w:rsidR="006C49C3">
        <w:rPr>
          <w:rFonts w:ascii="Arial Unicode MS" w:eastAsia="Arial Unicode MS" w:hAnsi="Arial Unicode MS" w:cs="Arial Unicode MS"/>
          <w:sz w:val="28"/>
          <w:szCs w:val="28"/>
        </w:rPr>
        <w:t xml:space="preserve"> </w:t>
      </w:r>
      <w:r w:rsidR="00481153" w:rsidRPr="00CC63A0">
        <w:rPr>
          <w:rFonts w:ascii="Arial Unicode MS" w:eastAsia="Arial Unicode MS" w:hAnsi="Arial Unicode MS" w:cs="Arial Unicode MS"/>
          <w:sz w:val="28"/>
          <w:szCs w:val="28"/>
        </w:rPr>
        <w:t>Сделать вдох. По сигналу «Т</w:t>
      </w:r>
      <w:r w:rsidR="007D6BFD" w:rsidRPr="00CC63A0">
        <w:rPr>
          <w:rFonts w:ascii="Arial Unicode MS" w:eastAsia="Arial Unicode MS" w:hAnsi="Arial Unicode MS" w:cs="Arial Unicode MS"/>
          <w:sz w:val="28"/>
          <w:szCs w:val="28"/>
        </w:rPr>
        <w:t>ихий ветерок</w:t>
      </w:r>
      <w:r w:rsidR="00481153" w:rsidRPr="00CC63A0">
        <w:rPr>
          <w:rFonts w:ascii="Arial Unicode MS" w:eastAsia="Arial Unicode MS" w:hAnsi="Arial Unicode MS" w:cs="Arial Unicode MS"/>
          <w:sz w:val="28"/>
          <w:szCs w:val="28"/>
        </w:rPr>
        <w:t>» медленно выдохнуть на пламя свечи так, чтобы оно отклонялось, но не гасло. По сигналу «Сильный ветер» задуть свечу резким выдохом.</w:t>
      </w:r>
    </w:p>
    <w:p w:rsidR="00481153" w:rsidRPr="006916C0" w:rsidRDefault="00481153" w:rsidP="0035600A">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«Покатай карандаш»</w:t>
      </w:r>
      <w:r w:rsidRPr="006916C0">
        <w:rPr>
          <w:rFonts w:ascii="Arial Unicode MS" w:eastAsia="Arial Unicode MS" w:hAnsi="Arial Unicode MS" w:cs="Arial Unicode MS"/>
          <w:sz w:val="28"/>
          <w:szCs w:val="28"/>
        </w:rPr>
        <w:t xml:space="preserve"> </w:t>
      </w:r>
      <w:r w:rsidR="006C49C3">
        <w:rPr>
          <w:rFonts w:ascii="Arial Unicode MS" w:eastAsia="Arial Unicode MS" w:hAnsi="Arial Unicode MS" w:cs="Arial Unicode MS"/>
          <w:sz w:val="28"/>
          <w:szCs w:val="28"/>
        </w:rPr>
        <w:t xml:space="preserve"> </w:t>
      </w:r>
      <w:r w:rsidRPr="006916C0">
        <w:rPr>
          <w:rFonts w:ascii="Arial Unicode MS" w:eastAsia="Arial Unicode MS" w:hAnsi="Arial Unicode MS" w:cs="Arial Unicode MS"/>
          <w:sz w:val="28"/>
          <w:szCs w:val="28"/>
        </w:rPr>
        <w:t>Ребенку предлагают вдохнуть через нос и, выдыхая через рот, прокатить по гладкой поверхности круглый карандаш.</w:t>
      </w:r>
    </w:p>
    <w:p w:rsidR="007D6BFD" w:rsidRDefault="00481153" w:rsidP="0035600A">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«Султанчик»</w:t>
      </w:r>
      <w:r w:rsidR="006C49C3">
        <w:rPr>
          <w:rFonts w:ascii="Arial Unicode MS" w:eastAsia="Arial Unicode MS" w:hAnsi="Arial Unicode MS" w:cs="Arial Unicode MS"/>
          <w:sz w:val="28"/>
          <w:szCs w:val="28"/>
        </w:rPr>
        <w:t xml:space="preserve"> </w:t>
      </w:r>
      <w:r w:rsidRPr="006916C0">
        <w:rPr>
          <w:rFonts w:ascii="Arial Unicode MS" w:eastAsia="Arial Unicode MS" w:hAnsi="Arial Unicode MS" w:cs="Arial Unicode MS"/>
          <w:sz w:val="28"/>
          <w:szCs w:val="28"/>
        </w:rPr>
        <w:t xml:space="preserve"> Ребенку предлагается подуть на султанчик из полосок бумаги, на цветные метелочки, на хвосты у птичек, рыбок, лошадок, на хвостики у девочек.  </w:t>
      </w:r>
    </w:p>
    <w:p w:rsidR="0002225A" w:rsidRPr="00D023A8" w:rsidRDefault="00D023A8" w:rsidP="00D023A8">
      <w:pPr>
        <w:pStyle w:val="a4"/>
        <w:numPr>
          <w:ilvl w:val="0"/>
          <w:numId w:val="1"/>
        </w:numPr>
        <w:rPr>
          <w:rFonts w:ascii="Arial Unicode MS" w:eastAsia="Arial Unicode MS" w:hAnsi="Arial Unicode MS" w:cs="Arial Unicode MS"/>
          <w:sz w:val="28"/>
          <w:szCs w:val="28"/>
        </w:rPr>
      </w:pPr>
      <w:r w:rsidRPr="006C49C3">
        <w:rPr>
          <w:rFonts w:eastAsia="Arial Unicode MS"/>
          <w:noProof/>
          <w:color w:val="808080" w:themeColor="background1" w:themeShade="80"/>
        </w:rPr>
        <w:drawing>
          <wp:anchor distT="0" distB="0" distL="114300" distR="114300" simplePos="0" relativeHeight="251668480" behindDoc="1" locked="0" layoutInCell="1" allowOverlap="1">
            <wp:simplePos x="0" y="0"/>
            <wp:positionH relativeFrom="column">
              <wp:posOffset>15240</wp:posOffset>
            </wp:positionH>
            <wp:positionV relativeFrom="paragraph">
              <wp:posOffset>1270</wp:posOffset>
            </wp:positionV>
            <wp:extent cx="1428750" cy="847725"/>
            <wp:effectExtent l="19050" t="0" r="0" b="0"/>
            <wp:wrapTight wrapText="bothSides">
              <wp:wrapPolygon edited="0">
                <wp:start x="-288" y="0"/>
                <wp:lineTo x="-288" y="21357"/>
                <wp:lineTo x="21600" y="21357"/>
                <wp:lineTo x="21600" y="0"/>
                <wp:lineTo x="-288" y="0"/>
              </wp:wrapPolygon>
            </wp:wrapTight>
            <wp:docPr id="12" name="Рисунок 4" descr="&amp;Ucy;&amp;pcy;&amp;rcy;&amp;acy;&amp;zhcy;&amp;ncy;&amp;iecy;&amp;ncy;&amp;icy;&amp;iecy; &amp;Zcy;&amp;acy;&amp;gcy;&amp;ocy;&amp;ncy;&amp;icy; &amp;mcy;&amp;yacy;&amp;chcy; &amp;dcy;&amp;lcy;&amp;yacy; &amp;rcy;&amp;acy;&amp;zcy;&amp;vcy;&amp;icy;&amp;tcy;&amp;icy;&amp;yacy; &amp;rcy;&amp;iecy;&amp;chcy;&amp;iecy;&amp;vcy;&amp;ocy;&amp;gcy;&amp;ocy; &amp;dcy;&amp;ycy;&amp;khcy;&amp;a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Ucy;&amp;pcy;&amp;rcy;&amp;acy;&amp;zhcy;&amp;ncy;&amp;iecy;&amp;ncy;&amp;icy;&amp;iecy; &amp;Zcy;&amp;acy;&amp;gcy;&amp;ocy;&amp;ncy;&amp;icy; &amp;mcy;&amp;yacy;&amp;chcy; &amp;dcy;&amp;lcy;&amp;yacy; &amp;rcy;&amp;acy;&amp;zcy;&amp;vcy;&amp;icy;&amp;tcy;&amp;icy;&amp;yacy; &amp;rcy;&amp;iecy;&amp;chcy;&amp;iecy;&amp;vcy;&amp;ocy;&amp;gcy;&amp;ocy; &amp;dcy;&amp;ycy;&amp;khcy;&amp;acy;&amp;ncy;&amp;icy;&amp;yacy;"/>
                    <pic:cNvPicPr>
                      <a:picLocks noChangeAspect="1" noChangeArrowheads="1"/>
                    </pic:cNvPicPr>
                  </pic:nvPicPr>
                  <pic:blipFill>
                    <a:blip r:embed="rId9" cstate="print"/>
                    <a:srcRect/>
                    <a:stretch>
                      <a:fillRect/>
                    </a:stretch>
                  </pic:blipFill>
                  <pic:spPr bwMode="auto">
                    <a:xfrm>
                      <a:off x="0" y="0"/>
                      <a:ext cx="1428750" cy="847725"/>
                    </a:xfrm>
                    <a:prstGeom prst="rect">
                      <a:avLst/>
                    </a:prstGeom>
                    <a:noFill/>
                    <a:ln w="9525">
                      <a:noFill/>
                      <a:miter lim="800000"/>
                      <a:headEnd/>
                      <a:tailEnd/>
                    </a:ln>
                  </pic:spPr>
                </pic:pic>
              </a:graphicData>
            </a:graphic>
          </wp:anchor>
        </w:drawing>
      </w:r>
      <w:r w:rsidR="0002225A" w:rsidRPr="006C49C3">
        <w:rPr>
          <w:rFonts w:ascii="Arial Unicode MS" w:eastAsia="Arial Unicode MS" w:hAnsi="Arial Unicode MS" w:cs="Arial Unicode MS"/>
          <w:color w:val="808080" w:themeColor="background1" w:themeShade="80"/>
          <w:sz w:val="28"/>
          <w:szCs w:val="28"/>
        </w:rPr>
        <w:t>«Футбол</w:t>
      </w:r>
      <w:r w:rsidR="006C49C3" w:rsidRPr="006C49C3">
        <w:rPr>
          <w:rFonts w:ascii="Arial Unicode MS" w:eastAsia="Arial Unicode MS" w:hAnsi="Arial Unicode MS" w:cs="Arial Unicode MS"/>
          <w:color w:val="808080" w:themeColor="background1" w:themeShade="80"/>
          <w:sz w:val="28"/>
          <w:szCs w:val="28"/>
        </w:rPr>
        <w:t>»</w:t>
      </w:r>
      <w:r w:rsidR="006C49C3">
        <w:rPr>
          <w:rFonts w:ascii="Arial Unicode MS" w:eastAsia="Arial Unicode MS" w:hAnsi="Arial Unicode MS" w:cs="Arial Unicode MS"/>
          <w:sz w:val="28"/>
          <w:szCs w:val="28"/>
        </w:rPr>
        <w:t xml:space="preserve">  </w:t>
      </w:r>
      <w:r w:rsidR="0002225A" w:rsidRPr="00D023A8">
        <w:rPr>
          <w:rFonts w:ascii="Arial Unicode MS" w:eastAsia="Arial Unicode MS" w:hAnsi="Arial Unicode MS" w:cs="Arial Unicode MS"/>
          <w:sz w:val="28"/>
          <w:szCs w:val="28"/>
        </w:rPr>
        <w:t>Ребенку предлагается задуть шарик из ваты, фольги, бумаги в футбольные ворота.</w:t>
      </w:r>
    </w:p>
    <w:p w:rsidR="0002225A" w:rsidRPr="006916C0" w:rsidRDefault="0002225A" w:rsidP="0035600A">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«Трубочка»</w:t>
      </w:r>
      <w:r w:rsidR="003B353B" w:rsidRPr="006916C0">
        <w:rPr>
          <w:rFonts w:ascii="Arial Unicode MS" w:eastAsia="Arial Unicode MS" w:hAnsi="Arial Unicode MS" w:cs="Arial Unicode MS"/>
          <w:sz w:val="28"/>
          <w:szCs w:val="28"/>
        </w:rPr>
        <w:t xml:space="preserve"> </w:t>
      </w:r>
      <w:r w:rsidR="006C49C3">
        <w:rPr>
          <w:rFonts w:ascii="Arial Unicode MS" w:eastAsia="Arial Unicode MS" w:hAnsi="Arial Unicode MS" w:cs="Arial Unicode MS"/>
          <w:sz w:val="28"/>
          <w:szCs w:val="28"/>
        </w:rPr>
        <w:t xml:space="preserve"> </w:t>
      </w:r>
      <w:r w:rsidR="003B353B" w:rsidRPr="006916C0">
        <w:rPr>
          <w:rFonts w:ascii="Arial Unicode MS" w:eastAsia="Arial Unicode MS" w:hAnsi="Arial Unicode MS" w:cs="Arial Unicode MS"/>
          <w:sz w:val="28"/>
          <w:szCs w:val="28"/>
        </w:rPr>
        <w:t>Ребенку предлагают через короткую трубочку подуть на мелко нарезанные кусочки бумаги, шарики из ваты или фольги, покатать катушку от ниток, колпачок от фломастера. Задание усложняется путем увеличения расстояния от трубочки до предмета.</w:t>
      </w:r>
    </w:p>
    <w:p w:rsidR="003B353B" w:rsidRPr="006916C0" w:rsidRDefault="003B353B" w:rsidP="0035600A">
      <w:pPr>
        <w:pStyle w:val="a4"/>
        <w:numPr>
          <w:ilvl w:val="0"/>
          <w:numId w:val="1"/>
        </w:numPr>
        <w:rPr>
          <w:rFonts w:ascii="Arial Unicode MS" w:eastAsia="Arial Unicode MS" w:hAnsi="Arial Unicode MS" w:cs="Arial Unicode MS"/>
          <w:sz w:val="28"/>
          <w:szCs w:val="28"/>
        </w:rPr>
      </w:pPr>
      <w:r w:rsidRPr="006C49C3">
        <w:rPr>
          <w:rFonts w:ascii="Arial Unicode MS" w:eastAsia="Arial Unicode MS" w:hAnsi="Arial Unicode MS" w:cs="Arial Unicode MS"/>
          <w:color w:val="808080" w:themeColor="background1" w:themeShade="80"/>
          <w:sz w:val="28"/>
          <w:szCs w:val="28"/>
        </w:rPr>
        <w:t>«Бурлящая вода»</w:t>
      </w:r>
      <w:r w:rsidRPr="006916C0">
        <w:rPr>
          <w:rFonts w:ascii="Arial Unicode MS" w:eastAsia="Arial Unicode MS" w:hAnsi="Arial Unicode MS" w:cs="Arial Unicode MS"/>
          <w:sz w:val="28"/>
          <w:szCs w:val="28"/>
        </w:rPr>
        <w:t xml:space="preserve"> </w:t>
      </w:r>
      <w:r w:rsidR="006C49C3">
        <w:rPr>
          <w:rFonts w:ascii="Arial Unicode MS" w:eastAsia="Arial Unicode MS" w:hAnsi="Arial Unicode MS" w:cs="Arial Unicode MS"/>
          <w:sz w:val="28"/>
          <w:szCs w:val="28"/>
        </w:rPr>
        <w:t xml:space="preserve"> </w:t>
      </w:r>
      <w:r w:rsidRPr="006916C0">
        <w:rPr>
          <w:rFonts w:ascii="Arial Unicode MS" w:eastAsia="Arial Unicode MS" w:hAnsi="Arial Unicode MS" w:cs="Arial Unicode MS"/>
          <w:sz w:val="28"/>
          <w:szCs w:val="28"/>
        </w:rPr>
        <w:t>Ребенку предлагают подуть в бутылку с водой через трубочку. Выдох должен быть ровный и длительный – тогда вода будет долго и равномерно бурлить.</w:t>
      </w:r>
    </w:p>
    <w:p w:rsidR="000E3B71" w:rsidRPr="006916C0" w:rsidRDefault="000E3B71" w:rsidP="0035600A">
      <w:pPr>
        <w:rPr>
          <w:rFonts w:ascii="Arial Unicode MS" w:eastAsia="Arial Unicode MS" w:hAnsi="Arial Unicode MS" w:cs="Arial Unicode MS"/>
          <w:sz w:val="28"/>
          <w:szCs w:val="28"/>
        </w:rPr>
      </w:pPr>
    </w:p>
    <w:p w:rsidR="00087297" w:rsidRPr="006916C0" w:rsidRDefault="00087297" w:rsidP="00F36A68">
      <w:pPr>
        <w:jc w:val="center"/>
        <w:rPr>
          <w:rFonts w:ascii="Arial Unicode MS" w:eastAsia="Arial Unicode MS" w:hAnsi="Arial Unicode MS" w:cs="Arial Unicode MS"/>
          <w:sz w:val="32"/>
          <w:szCs w:val="32"/>
        </w:rPr>
      </w:pPr>
      <w:r w:rsidRPr="00087297">
        <w:rPr>
          <w:rFonts w:ascii="Arial Unicode MS" w:eastAsia="Arial Unicode MS" w:hAnsi="Arial Unicode MS" w:cs="Arial Unicode MS"/>
          <w:noProof/>
          <w:sz w:val="32"/>
          <w:szCs w:val="32"/>
        </w:rPr>
        <w:drawing>
          <wp:inline distT="0" distB="0" distL="0" distR="0">
            <wp:extent cx="1428750" cy="1866900"/>
            <wp:effectExtent l="19050" t="0" r="0" b="0"/>
            <wp:docPr id="15" name="Рисунок 10" descr="&amp;Ucy;&amp;pcy;&amp;rcy;&amp;acy;&amp;zhcy;&amp;ncy;&amp;iecy;&amp;ncy;&amp;icy;&amp;yacy; &amp;dcy;&amp;lcy;&amp;yacy; &amp;rcy;&amp;acy;&amp;zcy;&amp;vcy;&amp;icy;&amp;tcy;&amp;icy;&amp;yacy; &amp;rcy;&amp;iecy;&amp;chcy;&amp;iecy;&amp;vcy;&amp;ocy;&amp;gcy;&amp;ocy; &amp;dcy;&amp;ycy;&amp;khcy;&amp;acy;&amp;ncy;&amp;i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Ucy;&amp;pcy;&amp;rcy;&amp;acy;&amp;zhcy;&amp;ncy;&amp;iecy;&amp;ncy;&amp;icy;&amp;yacy; &amp;dcy;&amp;lcy;&amp;yacy; &amp;rcy;&amp;acy;&amp;zcy;&amp;vcy;&amp;icy;&amp;tcy;&amp;icy;&amp;yacy; &amp;rcy;&amp;iecy;&amp;chcy;&amp;iecy;&amp;vcy;&amp;ocy;&amp;gcy;&amp;ocy; &amp;dcy;&amp;ycy;&amp;khcy;&amp;acy;&amp;ncy;&amp;icy;&amp;yacy;"/>
                    <pic:cNvPicPr>
                      <a:picLocks noChangeAspect="1" noChangeArrowheads="1"/>
                    </pic:cNvPicPr>
                  </pic:nvPicPr>
                  <pic:blipFill>
                    <a:blip r:embed="rId10" cstate="print"/>
                    <a:srcRect/>
                    <a:stretch>
                      <a:fillRect/>
                    </a:stretch>
                  </pic:blipFill>
                  <pic:spPr bwMode="auto">
                    <a:xfrm>
                      <a:off x="0" y="0"/>
                      <a:ext cx="1428750" cy="1866900"/>
                    </a:xfrm>
                    <a:prstGeom prst="rect">
                      <a:avLst/>
                    </a:prstGeom>
                    <a:noFill/>
                    <a:ln w="9525">
                      <a:noFill/>
                      <a:miter lim="800000"/>
                      <a:headEnd/>
                      <a:tailEnd/>
                    </a:ln>
                  </pic:spPr>
                </pic:pic>
              </a:graphicData>
            </a:graphic>
          </wp:inline>
        </w:drawing>
      </w:r>
    </w:p>
    <w:p w:rsidR="007D6BFD" w:rsidRPr="006916C0" w:rsidRDefault="003B353B" w:rsidP="00F36A68">
      <w:pPr>
        <w:jc w:val="center"/>
        <w:rPr>
          <w:rFonts w:ascii="Arial Unicode MS" w:eastAsia="Arial Unicode MS" w:hAnsi="Arial Unicode MS" w:cs="Arial Unicode MS"/>
          <w:b/>
          <w:color w:val="C00000"/>
          <w:sz w:val="32"/>
          <w:szCs w:val="32"/>
        </w:rPr>
      </w:pPr>
      <w:r w:rsidRPr="006916C0">
        <w:rPr>
          <w:rFonts w:ascii="Arial Unicode MS" w:eastAsia="Arial Unicode MS" w:hAnsi="Arial Unicode MS" w:cs="Arial Unicode MS"/>
          <w:b/>
          <w:color w:val="C00000"/>
          <w:sz w:val="32"/>
          <w:szCs w:val="32"/>
        </w:rPr>
        <w:lastRenderedPageBreak/>
        <w:t>А также предлагаем вам комплекс дыхательно-голосовых упражнений:</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1.</w:t>
      </w:r>
      <w:r w:rsidRPr="006916C0">
        <w:rPr>
          <w:rFonts w:ascii="Arial Unicode MS" w:eastAsia="Arial Unicode MS" w:hAnsi="Arial Unicode MS" w:cs="Arial Unicode MS"/>
          <w:sz w:val="28"/>
          <w:szCs w:val="28"/>
        </w:rPr>
        <w:t>      Глубокий вдох через нос — продолжительный выдох через рот.</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2.</w:t>
      </w:r>
      <w:r w:rsidRPr="006916C0">
        <w:rPr>
          <w:rFonts w:ascii="Arial Unicode MS" w:eastAsia="Arial Unicode MS" w:hAnsi="Arial Unicode MS" w:cs="Arial Unicode MS"/>
          <w:sz w:val="28"/>
          <w:szCs w:val="28"/>
        </w:rPr>
        <w:t xml:space="preserve">      </w:t>
      </w:r>
      <w:r w:rsidRPr="006C49C3">
        <w:rPr>
          <w:rFonts w:ascii="Arial Unicode MS" w:eastAsia="Arial Unicode MS" w:hAnsi="Arial Unicode MS" w:cs="Arial Unicode MS"/>
          <w:color w:val="FF0000"/>
          <w:sz w:val="28"/>
          <w:szCs w:val="28"/>
        </w:rPr>
        <w:t>«ЗАМОРОЗИМ ПОДБОРОДОК»</w:t>
      </w:r>
      <w:r w:rsidRPr="006916C0">
        <w:rPr>
          <w:rFonts w:ascii="Arial Unicode MS" w:eastAsia="Arial Unicode MS" w:hAnsi="Arial Unicode MS" w:cs="Arial Unicode MS"/>
          <w:sz w:val="28"/>
          <w:szCs w:val="28"/>
        </w:rPr>
        <w:t xml:space="preserve"> - втянуть нижнюю губу под верхнюю и длительно подуть холодным воздухом вниз по подбородку, выполнять молча и на одном выдохе.</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3.</w:t>
      </w:r>
      <w:r w:rsidRPr="006916C0">
        <w:rPr>
          <w:rFonts w:ascii="Arial Unicode MS" w:eastAsia="Arial Unicode MS" w:hAnsi="Arial Unicode MS" w:cs="Arial Unicode MS"/>
          <w:sz w:val="28"/>
          <w:szCs w:val="28"/>
        </w:rPr>
        <w:t xml:space="preserve">      </w:t>
      </w:r>
      <w:r w:rsidRPr="006C49C3">
        <w:rPr>
          <w:rFonts w:ascii="Arial Unicode MS" w:eastAsia="Arial Unicode MS" w:hAnsi="Arial Unicode MS" w:cs="Arial Unicode MS"/>
          <w:color w:val="FF0000"/>
          <w:sz w:val="28"/>
          <w:szCs w:val="28"/>
        </w:rPr>
        <w:t>«ЗАМОРОЗИМ ЛАДОШКУ»</w:t>
      </w:r>
      <w:r w:rsidRPr="006916C0">
        <w:rPr>
          <w:rFonts w:ascii="Arial Unicode MS" w:eastAsia="Arial Unicode MS" w:hAnsi="Arial Unicode MS" w:cs="Arial Unicode MS"/>
          <w:sz w:val="28"/>
          <w:szCs w:val="28"/>
        </w:rPr>
        <w:t xml:space="preserve"> - растянуть сомкнутые губы, тыльную сторону ладони подставить под подбородок, длительно дуть на одном выдохе по подбородку на тыльную сторону ладони.</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4.</w:t>
      </w:r>
      <w:r w:rsidRPr="006916C0">
        <w:rPr>
          <w:rFonts w:ascii="Arial Unicode MS" w:eastAsia="Arial Unicode MS" w:hAnsi="Arial Unicode MS" w:cs="Arial Unicode MS"/>
          <w:sz w:val="28"/>
          <w:szCs w:val="28"/>
        </w:rPr>
        <w:t xml:space="preserve">      Повторить </w:t>
      </w:r>
      <w:r w:rsidRPr="006C49C3">
        <w:rPr>
          <w:rFonts w:ascii="Arial Unicode MS" w:eastAsia="Arial Unicode MS" w:hAnsi="Arial Unicode MS" w:cs="Arial Unicode MS"/>
          <w:color w:val="C00000"/>
          <w:sz w:val="28"/>
          <w:szCs w:val="28"/>
        </w:rPr>
        <w:t xml:space="preserve">упр. 2,3 </w:t>
      </w:r>
      <w:r w:rsidRPr="006916C0">
        <w:rPr>
          <w:rFonts w:ascii="Arial Unicode MS" w:eastAsia="Arial Unicode MS" w:hAnsi="Arial Unicode MS" w:cs="Arial Unicode MS"/>
          <w:sz w:val="28"/>
          <w:szCs w:val="28"/>
        </w:rPr>
        <w:t>с дополнением: шепотом произносить слог ФА на одном усиленном выдохе.</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5.</w:t>
      </w:r>
      <w:r w:rsidRPr="006916C0">
        <w:rPr>
          <w:rFonts w:ascii="Arial Unicode MS" w:eastAsia="Arial Unicode MS" w:hAnsi="Arial Unicode MS" w:cs="Arial Unicode MS"/>
          <w:sz w:val="28"/>
          <w:szCs w:val="28"/>
        </w:rPr>
        <w:t xml:space="preserve">      </w:t>
      </w:r>
      <w:r w:rsidRPr="006C49C3">
        <w:rPr>
          <w:rFonts w:ascii="Arial Unicode MS" w:eastAsia="Arial Unicode MS" w:hAnsi="Arial Unicode MS" w:cs="Arial Unicode MS"/>
          <w:color w:val="C00000"/>
          <w:sz w:val="28"/>
          <w:szCs w:val="28"/>
        </w:rPr>
        <w:t>«ПОГРЕЕМ ЛАДОШКИ»</w:t>
      </w:r>
      <w:r w:rsidRPr="006916C0">
        <w:rPr>
          <w:rFonts w:ascii="Arial Unicode MS" w:eastAsia="Arial Unicode MS" w:hAnsi="Arial Unicode MS" w:cs="Arial Unicode MS"/>
          <w:sz w:val="28"/>
          <w:szCs w:val="28"/>
        </w:rPr>
        <w:t xml:space="preserve"> - руки согнуты в локтях, ладони впереди на расстоянии </w:t>
      </w:r>
      <w:r w:rsidRPr="006C49C3">
        <w:rPr>
          <w:rFonts w:ascii="Arial Unicode MS" w:eastAsia="Arial Unicode MS" w:hAnsi="Arial Unicode MS" w:cs="Arial Unicode MS"/>
          <w:color w:val="C00000"/>
          <w:sz w:val="28"/>
          <w:szCs w:val="28"/>
        </w:rPr>
        <w:t>15-20 см</w:t>
      </w:r>
      <w:r w:rsidRPr="006916C0">
        <w:rPr>
          <w:rFonts w:ascii="Arial Unicode MS" w:eastAsia="Arial Unicode MS" w:hAnsi="Arial Unicode MS" w:cs="Arial Unicode MS"/>
          <w:sz w:val="28"/>
          <w:szCs w:val="28"/>
        </w:rPr>
        <w:t xml:space="preserve"> от</w:t>
      </w:r>
      <w:r w:rsidR="0035600A" w:rsidRPr="006916C0">
        <w:rPr>
          <w:rFonts w:ascii="Arial Unicode MS" w:eastAsia="Arial Unicode MS" w:hAnsi="Arial Unicode MS" w:cs="Arial Unicode MS"/>
          <w:sz w:val="28"/>
          <w:szCs w:val="28"/>
        </w:rPr>
        <w:t>о</w:t>
      </w:r>
      <w:r w:rsidRPr="006916C0">
        <w:rPr>
          <w:rFonts w:ascii="Arial Unicode MS" w:eastAsia="Arial Unicode MS" w:hAnsi="Arial Unicode MS" w:cs="Arial Unicode MS"/>
          <w:sz w:val="28"/>
          <w:szCs w:val="28"/>
        </w:rPr>
        <w:t xml:space="preserve"> рта, дуть теплым воздухом на ладони.</w:t>
      </w:r>
    </w:p>
    <w:p w:rsidR="007D6BFD" w:rsidRPr="006916C0" w:rsidRDefault="007D6BFD" w:rsidP="0035600A">
      <w:pPr>
        <w:pStyle w:val="a3"/>
        <w:rPr>
          <w:rFonts w:ascii="Arial Unicode MS" w:eastAsia="Arial Unicode MS" w:hAnsi="Arial Unicode MS" w:cs="Arial Unicode MS"/>
          <w:sz w:val="28"/>
          <w:szCs w:val="28"/>
        </w:rPr>
      </w:pPr>
      <w:r w:rsidRPr="00F36A68">
        <w:rPr>
          <w:rFonts w:ascii="Arial Unicode MS" w:eastAsia="Arial Unicode MS" w:hAnsi="Arial Unicode MS" w:cs="Arial Unicode MS"/>
          <w:color w:val="C00000"/>
          <w:sz w:val="28"/>
          <w:szCs w:val="28"/>
        </w:rPr>
        <w:t>6.</w:t>
      </w:r>
      <w:r w:rsidRPr="006916C0">
        <w:rPr>
          <w:rFonts w:ascii="Arial Unicode MS" w:eastAsia="Arial Unicode MS" w:hAnsi="Arial Unicode MS" w:cs="Arial Unicode MS"/>
          <w:sz w:val="28"/>
          <w:szCs w:val="28"/>
        </w:rPr>
        <w:t xml:space="preserve">      Повторить </w:t>
      </w:r>
      <w:r w:rsidRPr="00F36A68">
        <w:rPr>
          <w:rFonts w:ascii="Arial Unicode MS" w:eastAsia="Arial Unicode MS" w:hAnsi="Arial Unicode MS" w:cs="Arial Unicode MS"/>
          <w:color w:val="C00000"/>
          <w:sz w:val="28"/>
          <w:szCs w:val="28"/>
        </w:rPr>
        <w:t>упр. 5</w:t>
      </w:r>
      <w:r w:rsidRPr="006916C0">
        <w:rPr>
          <w:rFonts w:ascii="Arial Unicode MS" w:eastAsia="Arial Unicode MS" w:hAnsi="Arial Unicode MS" w:cs="Arial Unicode MS"/>
          <w:sz w:val="28"/>
          <w:szCs w:val="28"/>
        </w:rPr>
        <w:t xml:space="preserve"> с дополнением: шепотом на одном усиленном выдохе произносить слог </w:t>
      </w:r>
      <w:r w:rsidRPr="00F36A68">
        <w:rPr>
          <w:rFonts w:ascii="Arial Unicode MS" w:eastAsia="Arial Unicode MS" w:hAnsi="Arial Unicode MS" w:cs="Arial Unicode MS"/>
          <w:color w:val="C00000"/>
          <w:sz w:val="28"/>
          <w:szCs w:val="28"/>
        </w:rPr>
        <w:t>ХА</w:t>
      </w:r>
      <w:r w:rsidRPr="006916C0">
        <w:rPr>
          <w:rFonts w:ascii="Arial Unicode MS" w:eastAsia="Arial Unicode MS" w:hAnsi="Arial Unicode MS" w:cs="Arial Unicode MS"/>
          <w:sz w:val="28"/>
          <w:szCs w:val="28"/>
        </w:rPr>
        <w:t>.</w:t>
      </w:r>
    </w:p>
    <w:p w:rsidR="007D6BFD" w:rsidRPr="00F36A68" w:rsidRDefault="007D6BFD" w:rsidP="0035600A">
      <w:pPr>
        <w:pStyle w:val="a3"/>
        <w:rPr>
          <w:rFonts w:ascii="Arial Unicode MS" w:eastAsia="Arial Unicode MS" w:hAnsi="Arial Unicode MS" w:cs="Arial Unicode MS"/>
          <w:color w:val="C00000"/>
          <w:sz w:val="28"/>
          <w:szCs w:val="28"/>
        </w:rPr>
      </w:pPr>
      <w:r w:rsidRPr="00F36A68">
        <w:rPr>
          <w:rFonts w:ascii="Arial Unicode MS" w:eastAsia="Arial Unicode MS" w:hAnsi="Arial Unicode MS" w:cs="Arial Unicode MS"/>
          <w:color w:val="C00000"/>
          <w:sz w:val="28"/>
          <w:szCs w:val="28"/>
        </w:rPr>
        <w:t>7.</w:t>
      </w:r>
      <w:r w:rsidRPr="006916C0">
        <w:rPr>
          <w:rFonts w:ascii="Arial Unicode MS" w:eastAsia="Arial Unicode MS" w:hAnsi="Arial Unicode MS" w:cs="Arial Unicode MS"/>
          <w:sz w:val="28"/>
          <w:szCs w:val="28"/>
        </w:rPr>
        <w:t xml:space="preserve">      Длительное произнесение на одном выдохе гласных звуков сначала тихим, затем громким голосом: </w:t>
      </w:r>
      <w:r w:rsidRPr="00F36A68">
        <w:rPr>
          <w:rFonts w:ascii="Arial Unicode MS" w:eastAsia="Arial Unicode MS" w:hAnsi="Arial Unicode MS" w:cs="Arial Unicode MS"/>
          <w:color w:val="C00000"/>
          <w:sz w:val="28"/>
          <w:szCs w:val="28"/>
        </w:rPr>
        <w:t xml:space="preserve">А (Э), </w:t>
      </w:r>
      <w:proofErr w:type="gramStart"/>
      <w:r w:rsidRPr="00F36A68">
        <w:rPr>
          <w:rFonts w:ascii="Arial Unicode MS" w:eastAsia="Arial Unicode MS" w:hAnsi="Arial Unicode MS" w:cs="Arial Unicode MS"/>
          <w:color w:val="C00000"/>
          <w:sz w:val="28"/>
          <w:szCs w:val="28"/>
        </w:rPr>
        <w:t>У</w:t>
      </w:r>
      <w:proofErr w:type="gramEnd"/>
      <w:r w:rsidRPr="00F36A68">
        <w:rPr>
          <w:rFonts w:ascii="Arial Unicode MS" w:eastAsia="Arial Unicode MS" w:hAnsi="Arial Unicode MS" w:cs="Arial Unicode MS"/>
          <w:color w:val="C00000"/>
          <w:sz w:val="28"/>
          <w:szCs w:val="28"/>
        </w:rPr>
        <w:t xml:space="preserve"> (О) Ы, И.</w:t>
      </w:r>
    </w:p>
    <w:p w:rsidR="007D6BFD" w:rsidRPr="006916C0" w:rsidRDefault="007D6BFD" w:rsidP="0035600A">
      <w:pPr>
        <w:pStyle w:val="a3"/>
        <w:rPr>
          <w:rFonts w:ascii="Arial Unicode MS" w:eastAsia="Arial Unicode MS" w:hAnsi="Arial Unicode MS" w:cs="Arial Unicode MS"/>
          <w:sz w:val="28"/>
          <w:szCs w:val="28"/>
        </w:rPr>
      </w:pPr>
      <w:r w:rsidRPr="006916C0">
        <w:rPr>
          <w:rFonts w:ascii="Arial Unicode MS" w:eastAsia="Arial Unicode MS" w:hAnsi="Arial Unicode MS" w:cs="Arial Unicode MS"/>
          <w:sz w:val="28"/>
          <w:szCs w:val="28"/>
        </w:rPr>
        <w:t>Последовательность произнесения может меняться. В течение нескольких дней звуки проговариваются вместе со взрослым, но обязателен контроль положения артикуляционной позы (губ) в зеркале.</w:t>
      </w:r>
    </w:p>
    <w:p w:rsidR="006916C0" w:rsidRDefault="006916C0" w:rsidP="006916C0">
      <w:pPr>
        <w:jc w:val="center"/>
        <w:rPr>
          <w:rFonts w:ascii="Arial Unicode MS" w:eastAsia="Arial Unicode MS" w:hAnsi="Arial Unicode MS" w:cs="Arial Unicode MS"/>
          <w:color w:val="FF0000"/>
          <w:sz w:val="36"/>
          <w:szCs w:val="36"/>
        </w:rPr>
      </w:pPr>
      <w:r w:rsidRPr="001D43C1">
        <w:rPr>
          <w:rFonts w:ascii="Arial Unicode MS" w:eastAsia="Arial Unicode MS" w:hAnsi="Arial Unicode MS" w:cs="Arial Unicode MS"/>
          <w:color w:val="FF0000"/>
          <w:sz w:val="36"/>
          <w:szCs w:val="36"/>
        </w:rPr>
        <w:t>Успехов вам в ваших занятиях - играх!</w:t>
      </w:r>
    </w:p>
    <w:p w:rsidR="00CC63A0" w:rsidRPr="001D43C1" w:rsidRDefault="00CC63A0" w:rsidP="00CC63A0">
      <w:pPr>
        <w:rPr>
          <w:rFonts w:ascii="Arial Unicode MS" w:eastAsia="Arial Unicode MS" w:hAnsi="Arial Unicode MS" w:cs="Arial Unicode MS"/>
          <w:color w:val="FF0000"/>
          <w:sz w:val="36"/>
          <w:szCs w:val="36"/>
        </w:rPr>
      </w:pPr>
      <w:bookmarkStart w:id="0" w:name="_GoBack"/>
      <w:bookmarkEnd w:id="0"/>
    </w:p>
    <w:sectPr w:rsidR="00CC63A0" w:rsidRPr="001D43C1" w:rsidSect="003C36A4">
      <w:pgSz w:w="11906" w:h="16838"/>
      <w:pgMar w:top="1134" w:right="850" w:bottom="1134"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211F"/>
    <w:multiLevelType w:val="hybridMultilevel"/>
    <w:tmpl w:val="CEB8D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E56DFE"/>
    <w:multiLevelType w:val="hybridMultilevel"/>
    <w:tmpl w:val="68144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80324"/>
    <w:rsid w:val="00005528"/>
    <w:rsid w:val="00005FB8"/>
    <w:rsid w:val="0002225A"/>
    <w:rsid w:val="00087297"/>
    <w:rsid w:val="000E3B71"/>
    <w:rsid w:val="001D43C1"/>
    <w:rsid w:val="001D4AAE"/>
    <w:rsid w:val="002C0561"/>
    <w:rsid w:val="0035600A"/>
    <w:rsid w:val="00380324"/>
    <w:rsid w:val="003B353B"/>
    <w:rsid w:val="003C36A4"/>
    <w:rsid w:val="0042425C"/>
    <w:rsid w:val="00442922"/>
    <w:rsid w:val="00481153"/>
    <w:rsid w:val="00493FC5"/>
    <w:rsid w:val="004F1215"/>
    <w:rsid w:val="006916C0"/>
    <w:rsid w:val="006C49C3"/>
    <w:rsid w:val="0076429C"/>
    <w:rsid w:val="007D6BFD"/>
    <w:rsid w:val="009471AD"/>
    <w:rsid w:val="00953758"/>
    <w:rsid w:val="0098052C"/>
    <w:rsid w:val="00A714A7"/>
    <w:rsid w:val="00C7445B"/>
    <w:rsid w:val="00CC63A0"/>
    <w:rsid w:val="00D023A8"/>
    <w:rsid w:val="00F36A68"/>
    <w:rsid w:val="00FC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5948C-FA72-4D5E-A6CD-C0B19C5C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3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main2">
    <w:name w:val="titlemain2"/>
    <w:basedOn w:val="a"/>
    <w:rsid w:val="00380324"/>
    <w:pPr>
      <w:spacing w:before="100" w:beforeAutospacing="1" w:after="100" w:afterAutospacing="1"/>
    </w:pPr>
    <w:rPr>
      <w:rFonts w:ascii="Arial" w:hAnsi="Arial" w:cs="Arial"/>
      <w:b/>
      <w:bCs/>
      <w:color w:val="660066"/>
      <w:sz w:val="36"/>
      <w:szCs w:val="36"/>
    </w:rPr>
  </w:style>
  <w:style w:type="character" w:customStyle="1" w:styleId="titlemain1">
    <w:name w:val="titlemain1"/>
    <w:basedOn w:val="a0"/>
    <w:rsid w:val="00380324"/>
    <w:rPr>
      <w:rFonts w:ascii="Arial" w:hAnsi="Arial" w:cs="Arial" w:hint="default"/>
      <w:b/>
      <w:bCs/>
      <w:color w:val="660066"/>
      <w:sz w:val="24"/>
      <w:szCs w:val="24"/>
    </w:rPr>
  </w:style>
  <w:style w:type="paragraph" w:styleId="a3">
    <w:name w:val="Normal (Web)"/>
    <w:basedOn w:val="a"/>
    <w:uiPriority w:val="99"/>
    <w:rsid w:val="00380324"/>
    <w:pPr>
      <w:spacing w:before="100" w:beforeAutospacing="1" w:after="100" w:afterAutospacing="1"/>
    </w:pPr>
  </w:style>
  <w:style w:type="character" w:customStyle="1" w:styleId="titlemain21">
    <w:name w:val="titlemain21"/>
    <w:basedOn w:val="a0"/>
    <w:rsid w:val="00380324"/>
    <w:rPr>
      <w:rFonts w:ascii="Arial" w:hAnsi="Arial" w:cs="Arial" w:hint="default"/>
      <w:b/>
      <w:bCs/>
      <w:color w:val="660066"/>
      <w:sz w:val="36"/>
      <w:szCs w:val="36"/>
    </w:rPr>
  </w:style>
  <w:style w:type="paragraph" w:styleId="a4">
    <w:name w:val="List Paragraph"/>
    <w:basedOn w:val="a"/>
    <w:uiPriority w:val="34"/>
    <w:qFormat/>
    <w:rsid w:val="00005FB8"/>
    <w:pPr>
      <w:ind w:left="720"/>
      <w:contextualSpacing/>
    </w:pPr>
  </w:style>
  <w:style w:type="paragraph" w:styleId="a5">
    <w:name w:val="Balloon Text"/>
    <w:basedOn w:val="a"/>
    <w:link w:val="a6"/>
    <w:uiPriority w:val="99"/>
    <w:semiHidden/>
    <w:unhideWhenUsed/>
    <w:rsid w:val="00CC63A0"/>
    <w:rPr>
      <w:rFonts w:ascii="Tahoma" w:hAnsi="Tahoma" w:cs="Tahoma"/>
      <w:sz w:val="16"/>
      <w:szCs w:val="16"/>
    </w:rPr>
  </w:style>
  <w:style w:type="character" w:customStyle="1" w:styleId="a6">
    <w:name w:val="Текст выноски Знак"/>
    <w:basedOn w:val="a0"/>
    <w:link w:val="a5"/>
    <w:uiPriority w:val="99"/>
    <w:semiHidden/>
    <w:rsid w:val="00CC63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5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1021-0CBD-44C0-A2EE-234F6E6AA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948</Words>
  <Characters>5406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new_user</dc:creator>
  <cp:keywords/>
  <dc:description/>
  <cp:lastModifiedBy>Зинера</cp:lastModifiedBy>
  <cp:revision>13</cp:revision>
  <cp:lastPrinted>2013-10-03T15:51:00Z</cp:lastPrinted>
  <dcterms:created xsi:type="dcterms:W3CDTF">2013-10-02T15:34:00Z</dcterms:created>
  <dcterms:modified xsi:type="dcterms:W3CDTF">2023-11-14T14:20:00Z</dcterms:modified>
</cp:coreProperties>
</file>